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13" w:rsidRPr="00AE1913" w:rsidRDefault="00AE1913" w:rsidP="00AE1913">
      <w:pPr>
        <w:pStyle w:val="KeinLeerraum"/>
        <w:rPr>
          <w:b/>
          <w:color w:val="C00000"/>
          <w:sz w:val="24"/>
          <w:szCs w:val="24"/>
        </w:rPr>
      </w:pPr>
      <w:r w:rsidRPr="00AE1913">
        <w:rPr>
          <w:b/>
          <w:color w:val="C00000"/>
          <w:sz w:val="24"/>
          <w:szCs w:val="24"/>
        </w:rPr>
        <w:t>Fortbildungsakademie</w:t>
      </w:r>
    </w:p>
    <w:p w:rsidR="00AE1913" w:rsidRPr="00AE1913" w:rsidRDefault="00AE1913" w:rsidP="00AE1913">
      <w:pPr>
        <w:pStyle w:val="KeinLeerraum"/>
        <w:rPr>
          <w:sz w:val="24"/>
          <w:szCs w:val="24"/>
        </w:rPr>
      </w:pPr>
    </w:p>
    <w:p w:rsidR="00311C5C" w:rsidRDefault="00BF0AAA" w:rsidP="00311C5C">
      <w:pPr>
        <w:pStyle w:val="KeinLeerraum"/>
        <w:rPr>
          <w:sz w:val="24"/>
          <w:szCs w:val="24"/>
        </w:rPr>
      </w:pPr>
      <w:r w:rsidRPr="00BF0AAA">
        <w:rPr>
          <w:sz w:val="24"/>
          <w:szCs w:val="24"/>
        </w:rPr>
        <w:t xml:space="preserve">Eine regelmäßige berufliche Fortbildung ist nicht nur wünschenswert und hilfreich, sondern eine Berufspflicht. </w:t>
      </w:r>
      <w:r>
        <w:rPr>
          <w:sz w:val="24"/>
          <w:szCs w:val="24"/>
        </w:rPr>
        <w:t xml:space="preserve">Nach § 19, Absatz Nr. 2 </w:t>
      </w:r>
      <w:r w:rsidR="00311C5C">
        <w:rPr>
          <w:sz w:val="24"/>
          <w:szCs w:val="24"/>
        </w:rPr>
        <w:t xml:space="preserve">des </w:t>
      </w:r>
      <w:r w:rsidR="005B0E46">
        <w:rPr>
          <w:sz w:val="24"/>
          <w:szCs w:val="24"/>
        </w:rPr>
        <w:t xml:space="preserve">Hamburgischen </w:t>
      </w:r>
      <w:r w:rsidR="005B0E46" w:rsidRPr="005B0E46">
        <w:rPr>
          <w:color w:val="0070C0"/>
          <w:sz w:val="24"/>
          <w:szCs w:val="24"/>
        </w:rPr>
        <w:t>Architektengesetztes</w:t>
      </w:r>
      <w:r w:rsidR="005B0E46">
        <w:rPr>
          <w:sz w:val="24"/>
          <w:szCs w:val="24"/>
        </w:rPr>
        <w:t xml:space="preserve"> </w:t>
      </w:r>
      <w:r w:rsidR="005B0E46" w:rsidRPr="005B0E46">
        <w:rPr>
          <w:color w:val="0070C0"/>
          <w:sz w:val="24"/>
          <w:szCs w:val="24"/>
        </w:rPr>
        <w:t>(</w:t>
      </w:r>
      <w:proofErr w:type="spellStart"/>
      <w:r w:rsidR="005B0E46" w:rsidRPr="005B0E46">
        <w:rPr>
          <w:color w:val="0070C0"/>
          <w:sz w:val="24"/>
          <w:szCs w:val="24"/>
        </w:rPr>
        <w:t>HmbArchtG</w:t>
      </w:r>
      <w:proofErr w:type="spellEnd"/>
      <w:r w:rsidR="005B0E46" w:rsidRPr="005B0E46">
        <w:rPr>
          <w:color w:val="0070C0"/>
          <w:sz w:val="24"/>
          <w:szCs w:val="24"/>
        </w:rPr>
        <w:t>) (HAK_Architektengesetz.pdf)</w:t>
      </w:r>
      <w:r w:rsidR="005B0E46">
        <w:rPr>
          <w:sz w:val="24"/>
          <w:szCs w:val="24"/>
        </w:rPr>
        <w:t xml:space="preserve"> </w:t>
      </w:r>
      <w:r w:rsidR="00311C5C">
        <w:rPr>
          <w:sz w:val="24"/>
          <w:szCs w:val="24"/>
        </w:rPr>
        <w:t>sind Architektinnen, Architekten, Innenarchitektinnen, Innenarchitekten, Landschaftsarchitektinnen, Landschaftsarchitekt</w:t>
      </w:r>
      <w:r>
        <w:rPr>
          <w:sz w:val="24"/>
          <w:szCs w:val="24"/>
        </w:rPr>
        <w:t>en</w:t>
      </w:r>
      <w:bookmarkStart w:id="0" w:name="_GoBack"/>
      <w:bookmarkEnd w:id="0"/>
      <w:r w:rsidR="00311C5C">
        <w:rPr>
          <w:sz w:val="24"/>
          <w:szCs w:val="24"/>
        </w:rPr>
        <w:t xml:space="preserve">, Stadtplanerinnen und Stadtplaner </w:t>
      </w:r>
      <w:r w:rsidR="00C045BC">
        <w:rPr>
          <w:sz w:val="24"/>
          <w:szCs w:val="24"/>
        </w:rPr>
        <w:t>„</w:t>
      </w:r>
      <w:r w:rsidR="00311C5C" w:rsidRPr="00311C5C">
        <w:rPr>
          <w:sz w:val="24"/>
          <w:szCs w:val="24"/>
        </w:rPr>
        <w:t xml:space="preserve">insbesondere </w:t>
      </w:r>
      <w:r w:rsidR="00311C5C">
        <w:rPr>
          <w:sz w:val="24"/>
          <w:szCs w:val="24"/>
        </w:rPr>
        <w:t xml:space="preserve">dazu </w:t>
      </w:r>
      <w:r w:rsidR="00311C5C" w:rsidRPr="00311C5C">
        <w:rPr>
          <w:sz w:val="24"/>
          <w:szCs w:val="24"/>
        </w:rPr>
        <w:t>verpflichtet,</w:t>
      </w:r>
      <w:r w:rsidR="00311C5C">
        <w:rPr>
          <w:sz w:val="24"/>
          <w:szCs w:val="24"/>
        </w:rPr>
        <w:t xml:space="preserve"> </w:t>
      </w:r>
      <w:r w:rsidR="00311C5C" w:rsidRPr="00311C5C">
        <w:rPr>
          <w:sz w:val="24"/>
          <w:szCs w:val="24"/>
        </w:rPr>
        <w:t>sich beruflich fortzu</w:t>
      </w:r>
      <w:r w:rsidR="00311C5C">
        <w:rPr>
          <w:sz w:val="24"/>
          <w:szCs w:val="24"/>
        </w:rPr>
        <w:t xml:space="preserve">bilden und sich dabei auch über die für ihre </w:t>
      </w:r>
      <w:r w:rsidR="00311C5C" w:rsidRPr="00311C5C">
        <w:rPr>
          <w:sz w:val="24"/>
          <w:szCs w:val="24"/>
        </w:rPr>
        <w:t>Berufs</w:t>
      </w:r>
      <w:r w:rsidR="005B0E46">
        <w:rPr>
          <w:sz w:val="24"/>
          <w:szCs w:val="24"/>
        </w:rPr>
        <w:t>ausübung  geltenden  Bestimmun</w:t>
      </w:r>
      <w:r w:rsidR="00311C5C">
        <w:rPr>
          <w:sz w:val="24"/>
          <w:szCs w:val="24"/>
        </w:rPr>
        <w:t xml:space="preserve">gen zu unterrichten“. </w:t>
      </w:r>
    </w:p>
    <w:p w:rsidR="00311C5C" w:rsidRDefault="00311C5C" w:rsidP="00AE1913">
      <w:pPr>
        <w:pStyle w:val="KeinLeerraum"/>
        <w:rPr>
          <w:sz w:val="24"/>
          <w:szCs w:val="24"/>
        </w:rPr>
      </w:pPr>
    </w:p>
    <w:p w:rsidR="005B0E46" w:rsidRDefault="005B0E46" w:rsidP="00AE1913">
      <w:pPr>
        <w:pStyle w:val="KeinLeerraum"/>
        <w:rPr>
          <w:sz w:val="24"/>
          <w:szCs w:val="24"/>
        </w:rPr>
      </w:pPr>
      <w:r>
        <w:rPr>
          <w:sz w:val="24"/>
          <w:szCs w:val="24"/>
        </w:rPr>
        <w:t xml:space="preserve">Die Hamburgische Architektenkammer bietet dazu im Rahmen Ihrer Fortbildungsakademie Seminare und Lehrgänge an, </w:t>
      </w:r>
      <w:r w:rsidRPr="005B0E46">
        <w:rPr>
          <w:sz w:val="24"/>
          <w:szCs w:val="24"/>
        </w:rPr>
        <w:t>die im direkten Bezug</w:t>
      </w:r>
      <w:r w:rsidR="00713E76">
        <w:rPr>
          <w:sz w:val="24"/>
          <w:szCs w:val="24"/>
        </w:rPr>
        <w:t xml:space="preserve"> zu</w:t>
      </w:r>
      <w:r w:rsidRPr="005B0E46">
        <w:rPr>
          <w:sz w:val="24"/>
          <w:szCs w:val="24"/>
        </w:rPr>
        <w:t xml:space="preserve"> Ihrer täglichen Arbeit stehen.</w:t>
      </w:r>
    </w:p>
    <w:p w:rsidR="005B0E46" w:rsidRDefault="005B0E46" w:rsidP="00AE1913">
      <w:pPr>
        <w:pStyle w:val="KeinLeerraum"/>
        <w:rPr>
          <w:sz w:val="24"/>
          <w:szCs w:val="24"/>
        </w:rPr>
      </w:pPr>
    </w:p>
    <w:p w:rsidR="005B0E46" w:rsidRDefault="005B0E46" w:rsidP="00AE1913">
      <w:pPr>
        <w:pStyle w:val="KeinLeerraum"/>
        <w:rPr>
          <w:sz w:val="24"/>
          <w:szCs w:val="24"/>
        </w:rPr>
      </w:pPr>
      <w:r>
        <w:rPr>
          <w:sz w:val="24"/>
          <w:szCs w:val="24"/>
        </w:rPr>
        <w:t>Das Fortbildungsprogramm, herausgegeben</w:t>
      </w:r>
      <w:r w:rsidRPr="005B0E46">
        <w:t xml:space="preserve"> </w:t>
      </w:r>
      <w:r w:rsidRPr="005B0E46">
        <w:rPr>
          <w:sz w:val="24"/>
          <w:szCs w:val="24"/>
        </w:rPr>
        <w:t>in Kooperation mit der Architekten- und Ingenieurkammer Schleswig-Holstein (AIK) und der Hamburgischen Ingenieurkammer - Bau (HIK)</w:t>
      </w:r>
      <w:r>
        <w:rPr>
          <w:sz w:val="24"/>
          <w:szCs w:val="24"/>
        </w:rPr>
        <w:t xml:space="preserve">, </w:t>
      </w:r>
      <w:r w:rsidRPr="005B0E46">
        <w:rPr>
          <w:sz w:val="24"/>
          <w:szCs w:val="24"/>
        </w:rPr>
        <w:t>erscheint halbjährlich, in der Regel für die Zeiträume Januar bis Juni und September bis Dezember. Mitglieder der HAK, der HIK sowie der AIK erhalten von ihren jeweiligen Kammern das Fortbildungsprogramm per Post zugeschickt (Juli, Dezember).</w:t>
      </w:r>
    </w:p>
    <w:p w:rsidR="00AE1913" w:rsidRPr="00AE1913" w:rsidRDefault="00AE1913" w:rsidP="00AE1913">
      <w:pPr>
        <w:pStyle w:val="KeinLeerraum"/>
        <w:rPr>
          <w:sz w:val="24"/>
          <w:szCs w:val="24"/>
        </w:rPr>
      </w:pPr>
    </w:p>
    <w:p w:rsidR="00AE1913" w:rsidRPr="00AE1913" w:rsidRDefault="00AE1913" w:rsidP="00AE1913">
      <w:pPr>
        <w:pStyle w:val="KeinLeerraum"/>
        <w:rPr>
          <w:sz w:val="24"/>
          <w:szCs w:val="24"/>
        </w:rPr>
      </w:pPr>
      <w:r w:rsidRPr="00AE1913">
        <w:rPr>
          <w:sz w:val="24"/>
          <w:szCs w:val="24"/>
        </w:rPr>
        <w:t xml:space="preserve">Das jeweils </w:t>
      </w:r>
      <w:r w:rsidRPr="00713E76">
        <w:rPr>
          <w:b/>
          <w:sz w:val="24"/>
          <w:szCs w:val="24"/>
        </w:rPr>
        <w:t>aktuelle Fortbildungsprogramm</w:t>
      </w:r>
      <w:r w:rsidR="00713E76">
        <w:rPr>
          <w:sz w:val="24"/>
          <w:szCs w:val="24"/>
        </w:rPr>
        <w:t xml:space="preserve"> und Anmeldeformular stellen wir Ihnen </w:t>
      </w:r>
      <w:r w:rsidRPr="00AE1913">
        <w:rPr>
          <w:sz w:val="24"/>
          <w:szCs w:val="24"/>
        </w:rPr>
        <w:t>hier als PDF-Dokument</w:t>
      </w:r>
      <w:r w:rsidR="00713E76">
        <w:rPr>
          <w:sz w:val="24"/>
          <w:szCs w:val="24"/>
        </w:rPr>
        <w:t xml:space="preserve"> zur Verfügung</w:t>
      </w:r>
      <w:r w:rsidRPr="00AE1913">
        <w:rPr>
          <w:sz w:val="24"/>
          <w:szCs w:val="24"/>
        </w:rPr>
        <w:t xml:space="preserve">:                                                                   </w:t>
      </w:r>
    </w:p>
    <w:p w:rsidR="00AE1913" w:rsidRPr="00AE1913" w:rsidRDefault="00AE1913" w:rsidP="00AE1913">
      <w:pPr>
        <w:pStyle w:val="KeinLeerraum"/>
        <w:rPr>
          <w:sz w:val="24"/>
          <w:szCs w:val="24"/>
        </w:rPr>
      </w:pPr>
    </w:p>
    <w:p w:rsidR="00AE1913" w:rsidRPr="00AE1913" w:rsidRDefault="005B0E46" w:rsidP="00AE1913">
      <w:pPr>
        <w:pStyle w:val="KeinLeerraum"/>
        <w:rPr>
          <w:sz w:val="24"/>
          <w:szCs w:val="24"/>
        </w:rPr>
      </w:pPr>
      <w:r w:rsidRPr="005B0E46">
        <w:rPr>
          <w:color w:val="0070C0"/>
          <w:sz w:val="24"/>
          <w:szCs w:val="24"/>
        </w:rPr>
        <w:t>Fortbildungsprogramm 2</w:t>
      </w:r>
      <w:r w:rsidR="00AE1913" w:rsidRPr="005B0E46">
        <w:rPr>
          <w:color w:val="0070C0"/>
          <w:sz w:val="24"/>
          <w:szCs w:val="24"/>
        </w:rPr>
        <w:t>-2016</w:t>
      </w:r>
      <w:r w:rsidRPr="005B0E46">
        <w:rPr>
          <w:color w:val="0070C0"/>
          <w:sz w:val="24"/>
          <w:szCs w:val="24"/>
        </w:rPr>
        <w:t xml:space="preserve"> </w:t>
      </w:r>
      <w:r w:rsidRPr="005B0E46">
        <w:rPr>
          <w:sz w:val="24"/>
          <w:szCs w:val="24"/>
          <w:highlight w:val="red"/>
        </w:rPr>
        <w:t>wird nachgereicht</w:t>
      </w:r>
    </w:p>
    <w:p w:rsidR="00AE1913" w:rsidRPr="00AE1913" w:rsidRDefault="005B0E46" w:rsidP="00AE1913">
      <w:pPr>
        <w:pStyle w:val="KeinLeerraum"/>
        <w:rPr>
          <w:sz w:val="24"/>
          <w:szCs w:val="24"/>
        </w:rPr>
      </w:pPr>
      <w:r w:rsidRPr="005B0E46">
        <w:rPr>
          <w:color w:val="0070C0"/>
          <w:sz w:val="24"/>
          <w:szCs w:val="24"/>
        </w:rPr>
        <w:t>Anmeldeformular 2</w:t>
      </w:r>
      <w:r w:rsidR="00AE1913" w:rsidRPr="005B0E46">
        <w:rPr>
          <w:color w:val="0070C0"/>
          <w:sz w:val="24"/>
          <w:szCs w:val="24"/>
        </w:rPr>
        <w:t>-2016</w:t>
      </w:r>
      <w:r w:rsidRPr="005B0E46">
        <w:rPr>
          <w:color w:val="0070C0"/>
          <w:sz w:val="24"/>
          <w:szCs w:val="24"/>
        </w:rPr>
        <w:t xml:space="preserve"> </w:t>
      </w:r>
      <w:r w:rsidRPr="005B0E46">
        <w:rPr>
          <w:sz w:val="24"/>
          <w:szCs w:val="24"/>
          <w:highlight w:val="red"/>
        </w:rPr>
        <w:t>wird nachgereicht</w:t>
      </w:r>
    </w:p>
    <w:p w:rsidR="00AE1913" w:rsidRPr="00AE1913" w:rsidRDefault="00AE1913" w:rsidP="00AE1913">
      <w:pPr>
        <w:pStyle w:val="KeinLeerraum"/>
        <w:rPr>
          <w:sz w:val="24"/>
          <w:szCs w:val="24"/>
        </w:rPr>
      </w:pPr>
    </w:p>
    <w:p w:rsidR="00AE1913" w:rsidRPr="00AE1913" w:rsidRDefault="00AE1913" w:rsidP="00AE1913">
      <w:pPr>
        <w:pStyle w:val="KeinLeerraum"/>
        <w:rPr>
          <w:sz w:val="24"/>
          <w:szCs w:val="24"/>
        </w:rPr>
      </w:pPr>
      <w:r w:rsidRPr="00AE1913">
        <w:rPr>
          <w:sz w:val="24"/>
          <w:szCs w:val="24"/>
        </w:rPr>
        <w:t>Teilnahmebere</w:t>
      </w:r>
      <w:r w:rsidR="00713E76">
        <w:rPr>
          <w:sz w:val="24"/>
          <w:szCs w:val="24"/>
        </w:rPr>
        <w:t>chtigt sind alle Mitglieder der drei kooperierenden Kammern, Mitglieder der Architekten</w:t>
      </w:r>
      <w:r w:rsidRPr="00AE1913">
        <w:rPr>
          <w:sz w:val="24"/>
          <w:szCs w:val="24"/>
        </w:rPr>
        <w:t xml:space="preserve">kammern </w:t>
      </w:r>
      <w:r w:rsidR="00713E76">
        <w:rPr>
          <w:sz w:val="24"/>
          <w:szCs w:val="24"/>
        </w:rPr>
        <w:t xml:space="preserve">aller anderen Bundesländer </w:t>
      </w:r>
      <w:r w:rsidRPr="00AE1913">
        <w:rPr>
          <w:sz w:val="24"/>
          <w:szCs w:val="24"/>
        </w:rPr>
        <w:t>und darüber hinaus auch Nichtmitglieder. Mitglieder der Hamburgischen Architektenkammer werden bei den Anmeldungen bevorzugt berücksichtigt.</w:t>
      </w:r>
    </w:p>
    <w:p w:rsidR="00AE1913" w:rsidRPr="00AE1913" w:rsidRDefault="00AE1913" w:rsidP="00AE1913">
      <w:pPr>
        <w:pStyle w:val="KeinLeerraum"/>
        <w:rPr>
          <w:sz w:val="24"/>
          <w:szCs w:val="24"/>
        </w:rPr>
      </w:pPr>
    </w:p>
    <w:p w:rsidR="00AE1913" w:rsidRPr="00AE1913" w:rsidRDefault="00AE1913" w:rsidP="00AE1913">
      <w:pPr>
        <w:pStyle w:val="KeinLeerraum"/>
        <w:rPr>
          <w:sz w:val="24"/>
          <w:szCs w:val="24"/>
        </w:rPr>
      </w:pPr>
      <w:r w:rsidRPr="00AE1913">
        <w:rPr>
          <w:sz w:val="24"/>
          <w:szCs w:val="24"/>
        </w:rPr>
        <w:t xml:space="preserve">Wenn Sie als Nichtmitglied am regelmäßigen Bezug des Fortbildungsprogramms interessiert sind, senden Sie uns bitte eine </w:t>
      </w:r>
      <w:r w:rsidR="00713E76">
        <w:rPr>
          <w:sz w:val="24"/>
          <w:szCs w:val="24"/>
        </w:rPr>
        <w:t xml:space="preserve">E-Mail an </w:t>
      </w:r>
      <w:r w:rsidR="00713E76" w:rsidRPr="00713E76">
        <w:rPr>
          <w:color w:val="0070C0"/>
          <w:sz w:val="24"/>
          <w:szCs w:val="24"/>
        </w:rPr>
        <w:t>info@akhh.de (info@akhh.de)</w:t>
      </w:r>
      <w:r w:rsidR="00713E76">
        <w:rPr>
          <w:sz w:val="24"/>
          <w:szCs w:val="24"/>
        </w:rPr>
        <w:t xml:space="preserve"> mit Ihren Kontaktdaten </w:t>
      </w:r>
      <w:r w:rsidRPr="00AE1913">
        <w:rPr>
          <w:sz w:val="24"/>
          <w:szCs w:val="24"/>
        </w:rPr>
        <w:t>(Vo</w:t>
      </w:r>
      <w:r w:rsidR="00713E76">
        <w:rPr>
          <w:sz w:val="24"/>
          <w:szCs w:val="24"/>
        </w:rPr>
        <w:t xml:space="preserve">r- und Zuname, Titel, Ihre vollständige </w:t>
      </w:r>
      <w:r w:rsidRPr="00AE1913">
        <w:rPr>
          <w:sz w:val="24"/>
          <w:szCs w:val="24"/>
        </w:rPr>
        <w:t>Adresse</w:t>
      </w:r>
      <w:r w:rsidR="00713E76">
        <w:rPr>
          <w:sz w:val="24"/>
          <w:szCs w:val="24"/>
        </w:rPr>
        <w:t>, E-Mail-Adresse sowie Telefonnummer).</w:t>
      </w:r>
    </w:p>
    <w:p w:rsidR="00AE1913" w:rsidRPr="00AE1913" w:rsidRDefault="00AE1913" w:rsidP="00AE1913">
      <w:pPr>
        <w:pStyle w:val="KeinLeerraum"/>
        <w:rPr>
          <w:sz w:val="24"/>
          <w:szCs w:val="24"/>
        </w:rPr>
      </w:pPr>
    </w:p>
    <w:p w:rsidR="00AE1913" w:rsidRPr="00713E76" w:rsidRDefault="00AE1913" w:rsidP="00AE1913">
      <w:pPr>
        <w:pStyle w:val="KeinLeerraum"/>
        <w:rPr>
          <w:b/>
          <w:sz w:val="24"/>
          <w:szCs w:val="24"/>
        </w:rPr>
      </w:pPr>
      <w:r w:rsidRPr="00713E76">
        <w:rPr>
          <w:b/>
          <w:sz w:val="24"/>
          <w:szCs w:val="24"/>
        </w:rPr>
        <w:t>Für weitere Auskünfte stehen Ihnen zur Verfügung:</w:t>
      </w:r>
    </w:p>
    <w:p w:rsidR="00AE1913" w:rsidRPr="00AE1913" w:rsidRDefault="00AE1913" w:rsidP="00AE1913">
      <w:pPr>
        <w:pStyle w:val="KeinLeerraum"/>
        <w:rPr>
          <w:sz w:val="24"/>
          <w:szCs w:val="24"/>
        </w:rPr>
      </w:pPr>
      <w:r w:rsidRPr="00AE1913">
        <w:rPr>
          <w:sz w:val="24"/>
          <w:szCs w:val="24"/>
        </w:rPr>
        <w:t>Doris Djian, Tel. 040 441841-11</w:t>
      </w:r>
    </w:p>
    <w:p w:rsidR="00AE1913" w:rsidRPr="00AE1913" w:rsidRDefault="00AE1913" w:rsidP="00AE1913">
      <w:pPr>
        <w:pStyle w:val="KeinLeerraum"/>
        <w:rPr>
          <w:sz w:val="24"/>
          <w:szCs w:val="24"/>
        </w:rPr>
      </w:pPr>
      <w:r w:rsidRPr="00AE1913">
        <w:rPr>
          <w:sz w:val="24"/>
          <w:szCs w:val="24"/>
        </w:rPr>
        <w:t>Stephan Feige, Tel. 040 441841-25</w:t>
      </w:r>
    </w:p>
    <w:p w:rsidR="00AE1913" w:rsidRPr="00AE1913" w:rsidRDefault="00AE1913" w:rsidP="00AE1913">
      <w:pPr>
        <w:pStyle w:val="KeinLeerraum"/>
        <w:rPr>
          <w:sz w:val="24"/>
          <w:szCs w:val="24"/>
        </w:rPr>
      </w:pPr>
    </w:p>
    <w:p w:rsidR="00AE1913" w:rsidRPr="00AE1913" w:rsidRDefault="00AE1913" w:rsidP="00AE1913">
      <w:pPr>
        <w:pStyle w:val="KeinLeerraum"/>
        <w:rPr>
          <w:sz w:val="24"/>
          <w:szCs w:val="24"/>
        </w:rPr>
      </w:pPr>
      <w:r w:rsidRPr="00AE1913">
        <w:rPr>
          <w:sz w:val="24"/>
          <w:szCs w:val="24"/>
        </w:rPr>
        <w:t>Fortbildungsakademie der Hamburgischen Architektenkammer</w:t>
      </w:r>
    </w:p>
    <w:p w:rsidR="00AE1913" w:rsidRPr="00AE1913" w:rsidRDefault="00AE1913" w:rsidP="00AE1913">
      <w:pPr>
        <w:pStyle w:val="KeinLeerraum"/>
        <w:rPr>
          <w:sz w:val="24"/>
          <w:szCs w:val="24"/>
        </w:rPr>
      </w:pPr>
      <w:proofErr w:type="spellStart"/>
      <w:r w:rsidRPr="00AE1913">
        <w:rPr>
          <w:sz w:val="24"/>
          <w:szCs w:val="24"/>
        </w:rPr>
        <w:t>Grindelhof</w:t>
      </w:r>
      <w:proofErr w:type="spellEnd"/>
      <w:r w:rsidRPr="00AE1913">
        <w:rPr>
          <w:sz w:val="24"/>
          <w:szCs w:val="24"/>
        </w:rPr>
        <w:t xml:space="preserve"> 40, 20146 Hamburg</w:t>
      </w:r>
    </w:p>
    <w:p w:rsidR="00AE1913" w:rsidRPr="00AE1913" w:rsidRDefault="00AE1913" w:rsidP="00AE1913">
      <w:pPr>
        <w:pStyle w:val="KeinLeerraum"/>
        <w:rPr>
          <w:sz w:val="24"/>
          <w:szCs w:val="24"/>
        </w:rPr>
      </w:pPr>
      <w:r w:rsidRPr="00AE1913">
        <w:rPr>
          <w:sz w:val="24"/>
          <w:szCs w:val="24"/>
        </w:rPr>
        <w:t>Fax: 040 441841-44</w:t>
      </w:r>
    </w:p>
    <w:p w:rsidR="00443A10" w:rsidRPr="00713E76" w:rsidRDefault="00AE1913" w:rsidP="00AE1913">
      <w:pPr>
        <w:pStyle w:val="KeinLeerraum"/>
        <w:rPr>
          <w:color w:val="0070C0"/>
          <w:sz w:val="24"/>
          <w:szCs w:val="24"/>
        </w:rPr>
      </w:pPr>
      <w:r w:rsidRPr="00AE1913">
        <w:rPr>
          <w:sz w:val="24"/>
          <w:szCs w:val="24"/>
        </w:rPr>
        <w:t xml:space="preserve">E-Mail: </w:t>
      </w:r>
      <w:r w:rsidR="00713E76" w:rsidRPr="00713E76">
        <w:rPr>
          <w:color w:val="0070C0"/>
          <w:sz w:val="24"/>
          <w:szCs w:val="24"/>
        </w:rPr>
        <w:t>fortbildung@akhh.de (fortbildung@akhh.de)</w:t>
      </w:r>
    </w:p>
    <w:sectPr w:rsidR="00443A10" w:rsidRPr="00713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13"/>
    <w:rsid w:val="00311C5C"/>
    <w:rsid w:val="00443A10"/>
    <w:rsid w:val="005B0E46"/>
    <w:rsid w:val="00697CE2"/>
    <w:rsid w:val="00713E76"/>
    <w:rsid w:val="00AE1913"/>
    <w:rsid w:val="00BF0AAA"/>
    <w:rsid w:val="00C04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82A7-E3C9-43E5-AD45-371468FF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7CE2"/>
    <w:pPr>
      <w:spacing w:after="0" w:line="240" w:lineRule="auto"/>
    </w:pPr>
  </w:style>
  <w:style w:type="character" w:styleId="Hyperlink">
    <w:name w:val="Hyperlink"/>
    <w:basedOn w:val="Absatz-Standardschriftart"/>
    <w:uiPriority w:val="99"/>
    <w:unhideWhenUsed/>
    <w:rsid w:val="00713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Akhh Hamburg</dc:creator>
  <cp:keywords/>
  <dc:description/>
  <cp:lastModifiedBy>Akhh Hamburg</cp:lastModifiedBy>
  <cp:revision>2</cp:revision>
  <dcterms:created xsi:type="dcterms:W3CDTF">2016-05-26T10:46:00Z</dcterms:created>
  <dcterms:modified xsi:type="dcterms:W3CDTF">2016-06-13T14:07:00Z</dcterms:modified>
</cp:coreProperties>
</file>